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11A6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bookmarkStart w:id="0" w:name="_GoBack"/>
      <w:bookmarkEnd w:id="0"/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5DF2E9D1" wp14:editId="4B00E04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CDE5" w14:textId="77777777"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5F3793B2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7229F4C5" w14:textId="6D9844DB" w:rsidR="006E1F71" w:rsidRPr="00492B68" w:rsidRDefault="00E64EC6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4EA012FD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E0563A0" w14:textId="77777777"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5FCBEAA8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F620D9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956FB4C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8F383FB" w14:textId="77777777"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14:paraId="0F335BB6" w14:textId="77777777" w:rsidTr="00350639">
        <w:tc>
          <w:tcPr>
            <w:tcW w:w="4536" w:type="dxa"/>
          </w:tcPr>
          <w:p w14:paraId="511AE0EA" w14:textId="77777777" w:rsidR="006E1F71" w:rsidRPr="009D38CD" w:rsidRDefault="006E1F71" w:rsidP="00E95F67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</w:t>
            </w:r>
            <w:r w:rsidR="00E9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ої</w:t>
            </w: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ділянк</w:t>
            </w:r>
            <w:r w:rsidR="00E9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и</w:t>
            </w:r>
            <w:r w:rsidR="008C4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в селі </w:t>
            </w:r>
            <w:proofErr w:type="spellStart"/>
            <w:r w:rsidR="008C4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Саджавка</w:t>
            </w:r>
            <w:proofErr w:type="spellEnd"/>
          </w:p>
        </w:tc>
      </w:tr>
    </w:tbl>
    <w:p w14:paraId="4051FB68" w14:textId="77777777"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42697A7" w14:textId="44965E69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звернення </w:t>
      </w:r>
      <w:r w:rsidR="001B16FC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Андрійчука Миколи Івановича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5B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проект</w:t>
      </w:r>
      <w:r w:rsidR="00E95F6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зміни цільового призначення земельн</w:t>
      </w:r>
      <w:r w:rsidR="00E95F6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E95F6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</w:t>
      </w:r>
      <w:r w:rsidR="001B16FC">
        <w:rPr>
          <w:rFonts w:ascii="Times New Roman" w:eastAsia="Times New Roman" w:hAnsi="Times New Roman" w:cs="Times New Roman"/>
          <w:sz w:val="28"/>
          <w:szCs w:val="28"/>
          <w:lang w:eastAsia="uk-UA"/>
        </w:rPr>
        <w:t>, 186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Земельного кодексу України, керуючись Законом України "Про місцеве самоврядування в Україні"</w:t>
      </w:r>
      <w:r w:rsidR="001D16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D164E" w:rsidRPr="001D164E">
        <w:rPr>
          <w:sz w:val="28"/>
          <w:szCs w:val="28"/>
        </w:rPr>
        <w:t xml:space="preserve"> </w:t>
      </w:r>
      <w:r w:rsidR="001D164E" w:rsidRPr="001D164E">
        <w:rPr>
          <w:rFonts w:ascii="Times New Roman" w:hAnsi="Times New Roman" w:cs="Times New Roman"/>
          <w:sz w:val="28"/>
          <w:szCs w:val="28"/>
        </w:rPr>
        <w:t xml:space="preserve">рішенням Коломийської міської ради </w:t>
      </w:r>
      <w:r w:rsidR="001D164E" w:rsidRPr="001D16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 06.09.2018р. № 2908-36/2018 «</w:t>
      </w:r>
      <w:r w:rsidR="001D164E" w:rsidRPr="001D164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добровільне приєднання </w:t>
      </w:r>
      <w:proofErr w:type="spellStart"/>
      <w:r w:rsidR="001D164E" w:rsidRPr="001D164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Саджавської</w:t>
      </w:r>
      <w:proofErr w:type="spellEnd"/>
      <w:r w:rsidR="001D164E" w:rsidRPr="001D164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сільської територіальної громади до Коломийської міської територіальної громади»</w:t>
      </w:r>
      <w:r w:rsidRPr="001D164E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міська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</w:p>
    <w:p w14:paraId="7794B775" w14:textId="77777777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4F02E2" w14:textId="77777777"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14:paraId="352E69D9" w14:textId="77777777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9F8A30" w14:textId="7317BFB2"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</w:t>
      </w:r>
      <w:r w:rsidR="004A6C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16FC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Андрійчуку Миколі Івановичу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B4F5D">
        <w:rPr>
          <w:rFonts w:ascii="Times New Roman" w:eastAsia="Times New Roman" w:hAnsi="Times New Roman" w:cs="Times New Roman"/>
          <w:sz w:val="28"/>
          <w:szCs w:val="28"/>
          <w:lang w:eastAsia="uk-UA"/>
        </w:rPr>
        <w:t>695</w:t>
      </w:r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яка розташована за </w:t>
      </w:r>
      <w:proofErr w:type="spellStart"/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село </w:t>
      </w:r>
      <w:proofErr w:type="spellStart"/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Саджавка</w:t>
      </w:r>
      <w:proofErr w:type="spellEnd"/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4F5D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Кобилянської, 3-в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</w:t>
      </w:r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>24086001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8C4D0F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B4F5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55EF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B4F5D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</w:t>
      </w:r>
      <w:r w:rsidR="002B4F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та обслуговування будівель органів державної влади та місцевого самоврядування  на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9B3C6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C67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8AE768" w14:textId="51076BB2" w:rsidR="006E1F71" w:rsidRPr="009D38CD" w:rsidRDefault="00306656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B3C6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Андрійчуку Миколі Івановичу</w:t>
      </w:r>
      <w:r w:rsidR="009B3C6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змін у речових правах у порядку, визначеному законом.</w:t>
      </w:r>
    </w:p>
    <w:p w14:paraId="3DDC6F9A" w14:textId="31B94D6D" w:rsidR="006E1F71" w:rsidRPr="009D38CD" w:rsidRDefault="00306656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60381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B2334C" w14:textId="0000C9A0" w:rsidR="006E1F71" w:rsidRPr="009D38CD" w:rsidRDefault="00306656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</w:p>
    <w:p w14:paraId="6B66C7F8" w14:textId="77777777"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125B5F" w14:textId="77777777" w:rsidR="00255EF7" w:rsidRPr="009D38CD" w:rsidRDefault="00255EF7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48231B" w14:textId="14827BDE" w:rsidR="00255EF7" w:rsidRPr="0060381D" w:rsidRDefault="006E1F71" w:rsidP="007459C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</w:t>
      </w:r>
      <w:r w:rsidR="00534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6038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</w:t>
      </w:r>
      <w:r w:rsidR="00534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ТАНІСЛАВСЬКИЙ</w:t>
      </w:r>
    </w:p>
    <w:p w14:paraId="22778340" w14:textId="77777777" w:rsidR="00255EF7" w:rsidRDefault="00255EF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55EF7" w:rsidSect="00306656">
      <w:headerReference w:type="default" r:id="rId7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4418" w14:textId="77777777" w:rsidR="009068D7" w:rsidRDefault="009068D7" w:rsidP="004129D5">
      <w:pPr>
        <w:spacing w:after="0" w:line="240" w:lineRule="auto"/>
      </w:pPr>
      <w:r>
        <w:separator/>
      </w:r>
    </w:p>
  </w:endnote>
  <w:endnote w:type="continuationSeparator" w:id="0">
    <w:p w14:paraId="391A9C91" w14:textId="77777777" w:rsidR="009068D7" w:rsidRDefault="009068D7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C61A" w14:textId="77777777" w:rsidR="009068D7" w:rsidRDefault="009068D7" w:rsidP="004129D5">
      <w:pPr>
        <w:spacing w:after="0" w:line="240" w:lineRule="auto"/>
      </w:pPr>
      <w:r>
        <w:separator/>
      </w:r>
    </w:p>
  </w:footnote>
  <w:footnote w:type="continuationSeparator" w:id="0">
    <w:p w14:paraId="5C8B4966" w14:textId="77777777" w:rsidR="009068D7" w:rsidRDefault="009068D7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FAC9" w14:textId="77777777" w:rsidR="009068D7" w:rsidRDefault="009068D7" w:rsidP="004129D5">
    <w:pPr>
      <w:pStyle w:val="a3"/>
    </w:pPr>
  </w:p>
  <w:p w14:paraId="2907EF80" w14:textId="77777777" w:rsidR="009068D7" w:rsidRDefault="00906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71"/>
    <w:rsid w:val="000B3350"/>
    <w:rsid w:val="00182DE1"/>
    <w:rsid w:val="001B16FC"/>
    <w:rsid w:val="001D164E"/>
    <w:rsid w:val="00203AF0"/>
    <w:rsid w:val="00225B12"/>
    <w:rsid w:val="00255EF7"/>
    <w:rsid w:val="002B4F5D"/>
    <w:rsid w:val="00306656"/>
    <w:rsid w:val="00350639"/>
    <w:rsid w:val="004129D5"/>
    <w:rsid w:val="004575EC"/>
    <w:rsid w:val="00484B0A"/>
    <w:rsid w:val="004A6CCD"/>
    <w:rsid w:val="0053407E"/>
    <w:rsid w:val="0060381D"/>
    <w:rsid w:val="006E1F71"/>
    <w:rsid w:val="007459CF"/>
    <w:rsid w:val="0075715D"/>
    <w:rsid w:val="008B58EC"/>
    <w:rsid w:val="008C4D0F"/>
    <w:rsid w:val="008C5B63"/>
    <w:rsid w:val="009068D7"/>
    <w:rsid w:val="009B3C67"/>
    <w:rsid w:val="009F14BD"/>
    <w:rsid w:val="00A12E6F"/>
    <w:rsid w:val="00C35486"/>
    <w:rsid w:val="00DB6E3A"/>
    <w:rsid w:val="00E5116F"/>
    <w:rsid w:val="00E64EC6"/>
    <w:rsid w:val="00E95F67"/>
    <w:rsid w:val="00FE49AC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3BF"/>
  <w15:docId w15:val="{5AA0FC24-A677-4BB9-BF3B-72159DF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4129D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Мельник Ярослава Дмитрівна</cp:lastModifiedBy>
  <cp:revision>2</cp:revision>
  <cp:lastPrinted>2021-03-16T11:19:00Z</cp:lastPrinted>
  <dcterms:created xsi:type="dcterms:W3CDTF">2021-10-04T07:57:00Z</dcterms:created>
  <dcterms:modified xsi:type="dcterms:W3CDTF">2021-10-04T07:57:00Z</dcterms:modified>
</cp:coreProperties>
</file>